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Ninguno"/>
          <w:rFonts w:ascii="Arial" w:cs="Arial" w:hAnsi="Arial" w:eastAsia="Arial"/>
          <w:outline w:val="0"/>
          <w:color w:val="7030a0"/>
          <w:sz w:val="40"/>
          <w:szCs w:val="4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7030a0"/>
          <w:sz w:val="40"/>
          <w:szCs w:val="40"/>
          <w:u w:color="7030a0"/>
          <w14:textFill>
            <w14:solidFill>
              <w14:srgbClr w14:val="7030A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ff5d62"/>
          <w:sz w:val="40"/>
          <w:szCs w:val="40"/>
          <w:u w:color="7030a0"/>
          <w:rtl w:val="0"/>
          <w:lang w:val="es-ES_tradnl"/>
          <w14:textFill>
            <w14:solidFill>
              <w14:srgbClr w14:val="FF5D62"/>
            </w14:solidFill>
          </w14:textFill>
        </w:rPr>
        <w:t>Plantilla de Postulaci</w:t>
      </w:r>
      <w:r>
        <w:rPr>
          <w:rStyle w:val="Ninguno"/>
          <w:rFonts w:ascii="Arial" w:hAnsi="Arial" w:hint="default"/>
          <w:b w:val="1"/>
          <w:bCs w:val="1"/>
          <w:outline w:val="0"/>
          <w:color w:val="ff5d62"/>
          <w:sz w:val="40"/>
          <w:szCs w:val="40"/>
          <w:u w:color="7030a0"/>
          <w:rtl w:val="0"/>
          <w:lang w:val="es-ES_tradnl"/>
          <w14:textFill>
            <w14:solidFill>
              <w14:srgbClr w14:val="FF5D62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ff5d62"/>
          <w:sz w:val="40"/>
          <w:szCs w:val="40"/>
          <w:u w:color="7030a0"/>
          <w:rtl w:val="0"/>
          <w:lang w:val="es-ES_tradnl"/>
          <w14:textFill>
            <w14:solidFill>
              <w14:srgbClr w14:val="FF5D62"/>
            </w14:solidFill>
          </w14:textFill>
        </w:rPr>
        <w:t>n</w:t>
      </w:r>
    </w:p>
    <w:p>
      <w:pPr>
        <w:pStyle w:val="Normal.0"/>
        <w:rPr>
          <w:rStyle w:val="Ninguno"/>
          <w:rFonts w:ascii="Arial" w:cs="Arial" w:hAnsi="Arial" w:eastAsia="Arial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tbl>
      <w:tblPr>
        <w:tblW w:w="102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9"/>
        <w:gridCol w:w="6663"/>
        <w:gridCol w:w="1076"/>
      </w:tblGrid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2509"/>
            <w:vMerge w:val="restart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outline w:val="0"/>
                <w:color w:val="7030a0"/>
                <w:sz w:val="32"/>
                <w:szCs w:val="3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outline w:val="0"/>
                <w:color w:val="525252"/>
                <w:sz w:val="32"/>
                <w:szCs w:val="32"/>
                <w:u w:color="7030a0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Style w:val="Ninguno"/>
                <w:rFonts w:ascii="Arial" w:hAnsi="Arial"/>
                <w:outline w:val="0"/>
                <w:color w:val="525252"/>
                <w:sz w:val="32"/>
                <w:szCs w:val="3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Fotograf</w:t>
            </w:r>
            <w:r>
              <w:rPr>
                <w:rStyle w:val="Ninguno"/>
                <w:rFonts w:ascii="Arial" w:hAnsi="Arial" w:hint="default"/>
                <w:outline w:val="0"/>
                <w:color w:val="525252"/>
                <w:sz w:val="32"/>
                <w:szCs w:val="3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í</w:t>
            </w:r>
            <w:r>
              <w:rPr>
                <w:rStyle w:val="Ninguno"/>
                <w:rFonts w:ascii="Arial" w:hAnsi="Arial"/>
                <w:outline w:val="0"/>
                <w:color w:val="525252"/>
                <w:sz w:val="32"/>
                <w:szCs w:val="3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a</w:t>
            </w:r>
          </w:p>
          <w:p>
            <w:pPr>
              <w:pStyle w:val="Normal.0"/>
              <w:jc w:val="center"/>
            </w:pPr>
            <w:r>
              <w:rPr>
                <w:rStyle w:val="Ninguno"/>
                <w:rFonts w:ascii="Arial" w:cs="Arial" w:hAnsi="Arial" w:eastAsia="Arial"/>
                <w:outline w:val="0"/>
                <w:color w:val="7030a0"/>
                <w:sz w:val="32"/>
                <w:szCs w:val="3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r>
          </w:p>
        </w:tc>
        <w:tc>
          <w:tcPr>
            <w:tcW w:type="dxa" w:w="6663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Muy importante:</w:t>
            </w:r>
          </w:p>
        </w:tc>
        <w:tc>
          <w:tcPr>
            <w:tcW w:type="dxa" w:w="1076"/>
            <w:vMerge w:val="restart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83" w:hRule="atLeast"/>
        </w:trPr>
        <w:tc>
          <w:tcPr>
            <w:tcW w:type="dxa" w:w="2509"/>
            <w:vMerge w:val="continue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ffffff"/>
          </w:tcPr>
          <w:p/>
        </w:tc>
        <w:tc>
          <w:tcPr>
            <w:tcW w:type="dxa" w:w="6663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rPr>
                <w:rStyle w:val="Ninguno"/>
                <w:rFonts w:ascii="Arial" w:cs="Arial" w:hAnsi="Arial" w:eastAsia="Arial"/>
                <w:outline w:val="0"/>
                <w:color w:val="525252"/>
                <w:sz w:val="22"/>
                <w:szCs w:val="22"/>
                <w:u w:color="7030a0"/>
                <w:lang w:val="es-ES_tradnl"/>
                <w14:textFill>
                  <w14:solidFill>
                    <w14:srgbClr w14:val="535353"/>
                  </w14:solidFill>
                </w14:textFill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0"/>
                <w:bCs w:val="0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Leer la convocatoria que se encuentra en 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mujertec.mx</w:t>
            </w:r>
            <w:r>
              <w:rPr>
                <w:rStyle w:val="Ninguno"/>
                <w:rFonts w:ascii="Arial" w:hAnsi="Arial"/>
                <w:b w:val="0"/>
                <w:bCs w:val="0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, </w:t>
            </w:r>
            <w:r>
              <w:rPr>
                <w:rStyle w:val="Ninguno"/>
                <w:rFonts w:ascii="Arial" w:hAnsi="Arial"/>
                <w:b w:val="0"/>
                <w:bCs w:val="0"/>
                <w:i w:val="1"/>
                <w:iCs w:val="1"/>
                <w:outline w:val="0"/>
                <w:color w:val="525252"/>
                <w:sz w:val="22"/>
                <w:szCs w:val="22"/>
                <w:u w:val="single"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secci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1"/>
                <w:iCs w:val="1"/>
                <w:outline w:val="0"/>
                <w:color w:val="525252"/>
                <w:sz w:val="22"/>
                <w:szCs w:val="22"/>
                <w:u w:val="single"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1"/>
                <w:iCs w:val="1"/>
                <w:outline w:val="0"/>
                <w:color w:val="525252"/>
                <w:sz w:val="22"/>
                <w:szCs w:val="22"/>
                <w:u w:val="single"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n convocatoria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b w:val="1"/>
                <w:bCs w:val="1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0"/>
                <w:bCs w:val="0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Llenar y enviar esta plantilla en formato 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pdf m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ximo 2MB</w:t>
            </w:r>
            <w:r>
              <w:rPr>
                <w:rStyle w:val="Ninguno"/>
                <w:rFonts w:ascii="Arial" w:hAnsi="Arial"/>
                <w:b w:val="0"/>
                <w:bCs w:val="0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en 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mujertec.mx </w:t>
            </w:r>
            <w:r>
              <w:rPr>
                <w:rStyle w:val="Ninguno"/>
                <w:rFonts w:ascii="Arial" w:hAnsi="Arial"/>
                <w:b w:val="0"/>
                <w:bCs w:val="0"/>
                <w:i w:val="1"/>
                <w:iCs w:val="1"/>
                <w:outline w:val="0"/>
                <w:color w:val="525252"/>
                <w:sz w:val="22"/>
                <w:szCs w:val="22"/>
                <w:u w:val="single"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secci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1"/>
                <w:iCs w:val="1"/>
                <w:outline w:val="0"/>
                <w:color w:val="525252"/>
                <w:sz w:val="22"/>
                <w:szCs w:val="22"/>
                <w:u w:val="single"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1"/>
                <w:iCs w:val="1"/>
                <w:outline w:val="0"/>
                <w:color w:val="525252"/>
                <w:sz w:val="22"/>
                <w:szCs w:val="22"/>
                <w:u w:val="single"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n registro:</w:t>
            </w:r>
            <w:r>
              <w:rPr>
                <w:rStyle w:val="Ninguno"/>
                <w:rFonts w:ascii="Arial" w:hAnsi="Arial"/>
                <w:b w:val="0"/>
                <w:bCs w:val="0"/>
                <w:outline w:val="0"/>
                <w:color w:val="525252"/>
                <w:sz w:val="22"/>
                <w:szCs w:val="22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  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525252"/>
                <w:sz w:val="28"/>
                <w:szCs w:val="28"/>
                <w:u w:color="7030a0"/>
                <w14:textFill>
                  <w14:solidFill>
                    <w14:srgbClr w14:val="535353"/>
                  </w14:solidFill>
                </w14:textFill>
              </w:rPr>
            </w:r>
          </w:p>
        </w:tc>
        <w:tc>
          <w:tcPr>
            <w:tcW w:type="dxa" w:w="1076"/>
            <w:vMerge w:val="continue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d9d9d9"/>
          </w:tcPr>
          <w:p/>
        </w:tc>
      </w:tr>
    </w:tbl>
    <w:p>
      <w:pPr>
        <w:pStyle w:val="Normal.0"/>
        <w:widowControl w:val="0"/>
        <w:rPr>
          <w:rStyle w:val="Ninguno"/>
          <w:rFonts w:ascii="Arial" w:cs="Arial" w:hAnsi="Arial" w:eastAsia="Arial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.0"/>
        <w:rPr>
          <w:rStyle w:val="Ninguno"/>
          <w:rFonts w:ascii="Arial" w:cs="Arial" w:hAnsi="Arial" w:eastAsia="Arial"/>
          <w:outline w:val="0"/>
          <w:color w:val="7030a0"/>
          <w:sz w:val="18"/>
          <w:szCs w:val="18"/>
          <w:u w:color="7030a0"/>
          <w14:textFill>
            <w14:solidFill>
              <w14:srgbClr w14:val="7030A0"/>
            </w14:solidFill>
          </w14:textFill>
        </w:rPr>
      </w:pPr>
      <w:r>
        <w:rPr>
          <w:rStyle w:val="Ninguno"/>
          <w:rFonts w:ascii="Arial" w:hAnsi="Arial"/>
          <w:outline w:val="0"/>
          <w:color w:val="525252"/>
          <w:sz w:val="18"/>
          <w:szCs w:val="18"/>
          <w:u w:color="7030a0"/>
          <w:rtl w:val="0"/>
          <w:lang w:val="es-ES_tradnl"/>
          <w14:textFill>
            <w14:solidFill>
              <w14:srgbClr w14:val="535353"/>
            </w14:solidFill>
          </w14:textFill>
        </w:rPr>
        <w:t>Nota aclaratoria: se pide una fotograf</w:t>
      </w:r>
      <w:r>
        <w:rPr>
          <w:rStyle w:val="Ninguno"/>
          <w:rFonts w:ascii="Arial" w:hAnsi="Arial" w:hint="default"/>
          <w:outline w:val="0"/>
          <w:color w:val="525252"/>
          <w:sz w:val="18"/>
          <w:szCs w:val="18"/>
          <w:u w:color="7030a0"/>
          <w:rtl w:val="0"/>
          <w:lang w:val="es-ES_tradnl"/>
          <w14:textFill>
            <w14:solidFill>
              <w14:srgbClr w14:val="535353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525252"/>
          <w:sz w:val="18"/>
          <w:szCs w:val="18"/>
          <w:u w:color="7030a0"/>
          <w:rtl w:val="0"/>
          <w:lang w:val="es-ES_tradnl"/>
          <w14:textFill>
            <w14:solidFill>
              <w14:srgbClr w14:val="535353"/>
            </w14:solidFill>
          </w14:textFill>
        </w:rPr>
        <w:t>a para fines de comunicaci</w:t>
      </w:r>
      <w:r>
        <w:rPr>
          <w:rStyle w:val="Ninguno"/>
          <w:rFonts w:ascii="Arial" w:hAnsi="Arial" w:hint="default"/>
          <w:outline w:val="0"/>
          <w:color w:val="525252"/>
          <w:sz w:val="18"/>
          <w:szCs w:val="18"/>
          <w:u w:color="7030a0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525252"/>
          <w:sz w:val="18"/>
          <w:szCs w:val="18"/>
          <w:u w:color="7030a0"/>
          <w:rtl w:val="0"/>
          <w:lang w:val="es-ES_tradnl"/>
          <w14:textFill>
            <w14:solidFill>
              <w14:srgbClr w14:val="535353"/>
            </w14:solidFill>
          </w14:textFill>
        </w:rPr>
        <w:t>n institucional en caso de recibir el reconocimiento.</w:t>
      </w:r>
    </w:p>
    <w:p>
      <w:pPr>
        <w:pStyle w:val="Normal.0"/>
        <w:rPr>
          <w:rStyle w:val="Ninguno"/>
          <w:rFonts w:ascii="Arial" w:cs="Arial" w:hAnsi="Arial" w:eastAsia="Arial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tbl>
      <w:tblPr>
        <w:tblW w:w="101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76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176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I. Incluir una semblanza curricular de la Candidata (m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 xml:space="preserve">ximo 300 palabras). </w:t>
            </w:r>
          </w:p>
        </w:tc>
      </w:tr>
      <w:tr>
        <w:tblPrEx>
          <w:shd w:val="clear" w:color="auto" w:fill="ced7e7"/>
        </w:tblPrEx>
        <w:trPr>
          <w:trHeight w:val="1541" w:hRule="atLeast"/>
        </w:trPr>
        <w:tc>
          <w:tcPr>
            <w:tcW w:type="dxa" w:w="10176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Style w:val="Ninguno"/>
          <w:rFonts w:ascii="Arial" w:cs="Arial" w:hAnsi="Arial" w:eastAsia="Arial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tbl>
      <w:tblPr>
        <w:tblW w:w="98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0"/>
        <w:gridCol w:w="2806"/>
        <w:gridCol w:w="3617"/>
        <w:gridCol w:w="3002"/>
      </w:tblGrid>
      <w:tr>
        <w:tblPrEx>
          <w:shd w:val="clear" w:color="auto" w:fill="ced7e7"/>
        </w:tblPrEx>
        <w:trPr>
          <w:trHeight w:val="796" w:hRule="atLeast"/>
        </w:trPr>
        <w:tc>
          <w:tcPr>
            <w:tcW w:type="dxa" w:w="9895"/>
            <w:gridSpan w:val="4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ec6867"/>
                <w:u w:color="7030a0"/>
                <w14:textFill>
                  <w14:solidFill>
                    <w14:srgbClr w14:val="EC6868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II. Sustentaci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n de la propuesta</w:t>
            </w:r>
          </w:p>
          <w:p>
            <w:pPr>
              <w:pStyle w:val="Normal.0"/>
              <w:bidi w:val="0"/>
              <w:spacing w:line="276" w:lineRule="auto"/>
              <w:ind w:left="284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Detallar un m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ximo de tres obras o acciones m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s importantes de la candidata que sustenten la categor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a para la que se est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 xml:space="preserve">á 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proponiendo y ser considerada Mujer Tec 2020.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895"/>
            <w:gridSpan w:val="4"/>
            <w:tcBorders>
              <w:top w:val="single" w:color="d9d9d9" w:sz="4" w:space="0" w:shadow="0" w:frame="0"/>
              <w:left w:val="nil"/>
              <w:bottom w:val="single" w:color="d9d9d9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4" w:hRule="atLeast"/>
        </w:trPr>
        <w:tc>
          <w:tcPr>
            <w:tcW w:type="dxa" w:w="3276"/>
            <w:gridSpan w:val="2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ec686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Obra o acci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n meritoria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(Proyecto, iniciativa o aquello que de acuerdo a la categor</w:t>
            </w:r>
            <w:r>
              <w:rPr>
                <w:rStyle w:val="Ninguno"/>
                <w:rFonts w:ascii="Arial" w:hAnsi="Arial" w:hint="default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í</w:t>
            </w: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a, refleje las aportaciones de la candidata).</w:t>
            </w:r>
          </w:p>
        </w:tc>
        <w:tc>
          <w:tcPr>
            <w:tcW w:type="dxa" w:w="3617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14:textFill>
                  <w14:solidFill>
                    <w14:srgbClr w14:val="EC6868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 xml:space="preserve">Describir el Impacto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(Grupos o personas que se benefician; datos e informaci</w:t>
            </w:r>
            <w:r>
              <w:rPr>
                <w:rStyle w:val="Ninguno"/>
                <w:rFonts w:ascii="Arial" w:hAnsi="Arial" w:hint="default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n que reflejen cambios, avances, y aquello que consideren relevante).</w:t>
            </w:r>
          </w:p>
        </w:tc>
        <w:tc>
          <w:tcPr>
            <w:tcW w:type="dxa" w:w="3001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ec686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Evidencias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(Usar este espacio o bien incluir </w:t>
            </w: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ligas </w:t>
            </w: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donde se puedan ver las evidencias).</w:t>
            </w:r>
          </w:p>
        </w:tc>
      </w:tr>
      <w:tr>
        <w:tblPrEx>
          <w:shd w:val="clear" w:color="auto" w:fill="ced7e7"/>
        </w:tblPrEx>
        <w:trPr>
          <w:trHeight w:val="1346" w:hRule="atLeast"/>
        </w:trPr>
        <w:tc>
          <w:tcPr>
            <w:tcW w:type="dxa" w:w="470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Style w:val="Ninguno"/>
                <w:rFonts w:ascii="Arial" w:hAnsi="Arial"/>
                <w:outline w:val="0"/>
                <w:color w:val="ec6867"/>
                <w:sz w:val="28"/>
                <w:szCs w:val="2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1</w:t>
            </w:r>
          </w:p>
        </w:tc>
        <w:tc>
          <w:tcPr>
            <w:tcW w:type="dxa" w:w="2805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both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spacing w:before="60" w:after="60"/>
              <w:jc w:val="both"/>
            </w:pPr>
            <w:r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r>
          </w:p>
        </w:tc>
        <w:tc>
          <w:tcPr>
            <w:tcW w:type="dxa" w:w="3617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6" w:hRule="atLeast"/>
        </w:trPr>
        <w:tc>
          <w:tcPr>
            <w:tcW w:type="dxa" w:w="470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both"/>
            </w:pPr>
            <w:r>
              <w:rPr>
                <w:rStyle w:val="Ninguno"/>
                <w:rFonts w:ascii="Arial" w:hAnsi="Arial"/>
                <w:outline w:val="0"/>
                <w:color w:val="ec6867"/>
                <w:sz w:val="28"/>
                <w:szCs w:val="2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2</w:t>
            </w:r>
          </w:p>
        </w:tc>
        <w:tc>
          <w:tcPr>
            <w:tcW w:type="dxa" w:w="2805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both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spacing w:before="60" w:after="60"/>
              <w:jc w:val="both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spacing w:before="60" w:after="60"/>
              <w:jc w:val="both"/>
            </w:pPr>
            <w:r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r>
          </w:p>
        </w:tc>
        <w:tc>
          <w:tcPr>
            <w:tcW w:type="dxa" w:w="3617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6" w:hRule="atLeast"/>
        </w:trPr>
        <w:tc>
          <w:tcPr>
            <w:tcW w:type="dxa" w:w="470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Style w:val="Ninguno"/>
                <w:rFonts w:ascii="Arial" w:hAnsi="Arial"/>
                <w:outline w:val="0"/>
                <w:color w:val="ec6867"/>
                <w:sz w:val="28"/>
                <w:szCs w:val="2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3</w:t>
            </w:r>
          </w:p>
        </w:tc>
        <w:tc>
          <w:tcPr>
            <w:tcW w:type="dxa" w:w="2805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both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spacing w:before="60" w:after="60"/>
              <w:jc w:val="both"/>
            </w:pPr>
            <w:r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r>
          </w:p>
        </w:tc>
        <w:tc>
          <w:tcPr>
            <w:tcW w:type="dxa" w:w="3617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895"/>
            <w:gridSpan w:val="4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9" w:hRule="atLeast"/>
        </w:trPr>
        <w:tc>
          <w:tcPr>
            <w:tcW w:type="dxa" w:w="9895"/>
            <w:gridSpan w:val="4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ec6867"/>
                <w:u w:color="7030a0"/>
                <w14:textFill>
                  <w14:solidFill>
                    <w14:srgbClr w14:val="EC6868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III. Sustentaci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 xml:space="preserve">n de la propuesta </w:t>
            </w: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desde la perspectiva de igualdad de g</w:t>
            </w:r>
            <w:r>
              <w:rPr>
                <w:rStyle w:val="Ninguno"/>
                <w:rFonts w:ascii="Arial" w:hAnsi="Arial" w:hint="default"/>
                <w:b w:val="1"/>
                <w:bCs w:val="1"/>
                <w:i w:val="1"/>
                <w:i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outline w:val="0"/>
                <w:color w:val="ec6867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nero</w:t>
            </w:r>
          </w:p>
          <w:p>
            <w:pPr>
              <w:pStyle w:val="Normal.0"/>
              <w:bidi w:val="0"/>
              <w:spacing w:line="276" w:lineRule="auto"/>
              <w:ind w:left="284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Si consideran necesario, en este espacio pueden profundizar acerca de alguna (s) de las acciones u obras antes mencionadas y su impacto hacia la igualdad de g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nero,</w:t>
            </w:r>
            <w:r>
              <w:rPr>
                <w:rStyle w:val="Ninguno"/>
                <w:rFonts w:ascii="Courier New" w:hAnsi="Courier New"/>
                <w:b w:val="1"/>
                <w:bCs w:val="1"/>
                <w:outline w:val="0"/>
                <w:color w:val="525252"/>
                <w:sz w:val="22"/>
                <w:szCs w:val="22"/>
                <w:u w:color="7030a0"/>
                <w:rtl w:val="0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no violencia de g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nero  y/o el empoderamiento de las mujeres y/o ni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ñ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525252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535353"/>
                  </w14:solidFill>
                </w14:textFill>
              </w:rPr>
              <w:t>as.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895"/>
            <w:gridSpan w:val="4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4" w:hRule="atLeast"/>
        </w:trPr>
        <w:tc>
          <w:tcPr>
            <w:tcW w:type="dxa" w:w="3276"/>
            <w:gridSpan w:val="2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ec686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Obra o acci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n meritoria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(Proyecto, iniciativa o aquello que de acuerdo a la categor</w:t>
            </w:r>
            <w:r>
              <w:rPr>
                <w:rStyle w:val="Ninguno"/>
                <w:rFonts w:ascii="Arial" w:hAnsi="Arial" w:hint="default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í</w:t>
            </w: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a, refleje las aportaciones de la candidata).</w:t>
            </w:r>
          </w:p>
        </w:tc>
        <w:tc>
          <w:tcPr>
            <w:tcW w:type="dxa" w:w="3617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lang w:val="es-ES_tradnl"/>
                <w14:textFill>
                  <w14:solidFill>
                    <w14:srgbClr w14:val="EC6868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Impacto en la igualdad de g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nero, no violencia de g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 xml:space="preserve">nero </w:t>
            </w: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lang w:val="es-ES_tradnl"/>
                <w14:textFill>
                  <w14:solidFill>
                    <w14:srgbClr w14:val="EC6868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 xml:space="preserve">y/o empoderamiento de mujeres </w:t>
            </w:r>
          </w:p>
          <w:p>
            <w:pPr>
              <w:pStyle w:val="Normal.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lang w:val="es-ES_tradnl"/>
                <w14:textFill>
                  <w14:solidFill>
                    <w14:srgbClr w14:val="EC6868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y/o ni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ñ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ec6867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as</w:t>
            </w:r>
          </w:p>
          <w:p>
            <w:pPr>
              <w:pStyle w:val="Normal.0"/>
              <w:jc w:val="center"/>
            </w:pPr>
            <w:r>
              <w:rPr>
                <w:rFonts w:ascii="Arial" w:hAnsi="Arial"/>
                <w:outline w:val="0"/>
                <w:color w:val="ec6867"/>
                <w:sz w:val="18"/>
                <w:szCs w:val="18"/>
                <w:u w:color="7030a0"/>
                <w:rtl w:val="0"/>
                <w14:textFill>
                  <w14:solidFill>
                    <w14:srgbClr w14:val="EC6868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(Datos e informaci</w:t>
            </w:r>
            <w:r>
              <w:rPr>
                <w:rStyle w:val="Ninguno"/>
                <w:rFonts w:ascii="Arial" w:hAnsi="Arial" w:hint="default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n usando g</w:t>
            </w:r>
            <w:r>
              <w:rPr>
                <w:rStyle w:val="Ninguno"/>
                <w:rFonts w:ascii="Arial" w:hAnsi="Arial" w:hint="default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nero como categor</w:t>
            </w:r>
            <w:r>
              <w:rPr>
                <w:rStyle w:val="Ninguno"/>
                <w:rFonts w:ascii="Arial" w:hAnsi="Arial" w:hint="default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í</w:t>
            </w:r>
            <w:r>
              <w:rPr>
                <w:rStyle w:val="Ninguno"/>
                <w:rFonts w:ascii="Arial" w:hAnsi="Arial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a anal</w:t>
            </w:r>
            <w:r>
              <w:rPr>
                <w:rStyle w:val="Ninguno"/>
                <w:rFonts w:ascii="Arial" w:hAnsi="Arial" w:hint="default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í</w:t>
            </w:r>
            <w:r>
              <w:rPr>
                <w:rStyle w:val="Ninguno"/>
                <w:rFonts w:ascii="Arial" w:hAnsi="Arial"/>
                <w:outline w:val="0"/>
                <w:color w:val="ec6867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tica)</w:t>
            </w:r>
          </w:p>
        </w:tc>
        <w:tc>
          <w:tcPr>
            <w:tcW w:type="dxa" w:w="3001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ec686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Evidencias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(Usar este espacio o bien incluir </w:t>
            </w: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 xml:space="preserve">ligas </w:t>
            </w:r>
            <w:r>
              <w:rPr>
                <w:rStyle w:val="Ninguno"/>
                <w:rFonts w:ascii="Arial" w:hAnsi="Arial"/>
                <w:outline w:val="0"/>
                <w:color w:val="ffffff"/>
                <w:sz w:val="18"/>
                <w:szCs w:val="18"/>
                <w:u w:color="7030a0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donde se puedan ver las evidencias).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470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Style w:val="Ninguno"/>
                <w:rFonts w:ascii="Arial" w:hAnsi="Arial"/>
                <w:outline w:val="0"/>
                <w:color w:val="ec6867"/>
                <w:sz w:val="28"/>
                <w:szCs w:val="2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1</w:t>
            </w:r>
          </w:p>
        </w:tc>
        <w:tc>
          <w:tcPr>
            <w:tcW w:type="dxa" w:w="2805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both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spacing w:before="60" w:after="60"/>
              <w:jc w:val="both"/>
            </w:pPr>
            <w:r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r>
          </w:p>
        </w:tc>
        <w:tc>
          <w:tcPr>
            <w:tcW w:type="dxa" w:w="3617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3" w:hRule="atLeast"/>
        </w:trPr>
        <w:tc>
          <w:tcPr>
            <w:tcW w:type="dxa" w:w="470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both"/>
            </w:pPr>
            <w:r>
              <w:rPr>
                <w:rStyle w:val="Ninguno"/>
                <w:rFonts w:ascii="Arial" w:hAnsi="Arial"/>
                <w:outline w:val="0"/>
                <w:color w:val="ec6867"/>
                <w:sz w:val="28"/>
                <w:szCs w:val="2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2</w:t>
            </w:r>
          </w:p>
        </w:tc>
        <w:tc>
          <w:tcPr>
            <w:tcW w:type="dxa" w:w="2805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both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spacing w:before="60" w:after="60"/>
              <w:jc w:val="both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spacing w:before="60" w:after="60"/>
              <w:jc w:val="both"/>
            </w:pPr>
            <w:r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r>
          </w:p>
        </w:tc>
        <w:tc>
          <w:tcPr>
            <w:tcW w:type="dxa" w:w="3617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8" w:hRule="atLeast"/>
        </w:trPr>
        <w:tc>
          <w:tcPr>
            <w:tcW w:type="dxa" w:w="470"/>
            <w:tcBorders>
              <w:top w:val="single" w:color="d9d9d9" w:sz="4" w:space="0" w:shadow="0" w:frame="0"/>
              <w:left w:val="single" w:color="d9d9d9" w:sz="4" w:space="0" w:shadow="0" w:frame="0"/>
              <w:bottom w:val="nil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Style w:val="Ninguno"/>
                <w:rFonts w:ascii="Arial" w:hAnsi="Arial"/>
                <w:outline w:val="0"/>
                <w:color w:val="ec6867"/>
                <w:sz w:val="28"/>
                <w:szCs w:val="28"/>
                <w:u w:color="7030a0"/>
                <w:rtl w:val="0"/>
                <w:lang w:val="es-ES_tradnl"/>
                <w14:textFill>
                  <w14:solidFill>
                    <w14:srgbClr w14:val="EC6868"/>
                  </w14:solidFill>
                </w14:textFill>
              </w:rPr>
              <w:t>3</w:t>
            </w:r>
          </w:p>
        </w:tc>
        <w:tc>
          <w:tcPr>
            <w:tcW w:type="dxa" w:w="2805"/>
            <w:tcBorders>
              <w:top w:val="single" w:color="d9d9d9" w:sz="4" w:space="0" w:shadow="0" w:frame="0"/>
              <w:left w:val="single" w:color="d9d9d9" w:sz="4" w:space="0" w:shadow="0" w:frame="0"/>
              <w:bottom w:val="nil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both"/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pPr>
          </w:p>
          <w:p>
            <w:pPr>
              <w:pStyle w:val="Normal.0"/>
              <w:spacing w:before="60" w:after="60"/>
              <w:jc w:val="both"/>
            </w:pPr>
            <w:r>
              <w:rPr>
                <w:rStyle w:val="Ninguno"/>
                <w:rFonts w:ascii="Arial" w:cs="Arial" w:hAnsi="Arial" w:eastAsia="Arial"/>
                <w:outline w:val="0"/>
                <w:color w:val="7030a0"/>
                <w:sz w:val="22"/>
                <w:szCs w:val="22"/>
                <w:u w:color="7030a0"/>
                <w:lang w:val="es-ES_tradnl"/>
                <w14:textFill>
                  <w14:solidFill>
                    <w14:srgbClr w14:val="7030A0"/>
                  </w14:solidFill>
                </w14:textFill>
              </w:rPr>
            </w:r>
          </w:p>
        </w:tc>
        <w:tc>
          <w:tcPr>
            <w:tcW w:type="dxa" w:w="3617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d9d9d9" w:sz="4" w:space="0" w:shadow="0" w:frame="0"/>
              <w:left w:val="single" w:color="d9d9d9" w:sz="4" w:space="0" w:shadow="0" w:frame="0"/>
              <w:bottom w:val="single" w:color="d9d9d9" w:sz="4" w:space="0" w:shadow="0" w:frame="0"/>
              <w:right w:val="single" w:color="d9d9d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.0"/>
        <w:rPr>
          <w:rStyle w:val="Ninguno"/>
          <w:rFonts w:ascii="Arial" w:cs="Arial" w:hAnsi="Arial" w:eastAsia="Arial"/>
          <w:outline w:val="0"/>
          <w:color w:val="7030a0"/>
          <w:sz w:val="14"/>
          <w:szCs w:val="14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ec6867"/>
          <w:u w:color="7030a0"/>
          <w14:textFill>
            <w14:solidFill>
              <w14:srgbClr w14:val="EC6868"/>
            </w14:solidFill>
          </w14:textFill>
        </w:rPr>
      </w:pPr>
      <w:r>
        <w:rPr>
          <w:rStyle w:val="Ninguno"/>
          <w:rFonts w:ascii="Arial" w:hAnsi="Arial" w:hint="default"/>
          <w:b w:val="1"/>
          <w:bCs w:val="1"/>
          <w:outline w:val="0"/>
          <w:color w:val="ec6867"/>
          <w:u w:color="7030a0"/>
          <w:rtl w:val="0"/>
          <w:lang w:val="es-ES_tradnl"/>
          <w14:textFill>
            <w14:solidFill>
              <w14:srgbClr w14:val="EC6868"/>
            </w14:solidFill>
          </w14:textFill>
        </w:rPr>
        <w:t>¡</w:t>
      </w:r>
      <w:r>
        <w:rPr>
          <w:rStyle w:val="Ninguno"/>
          <w:rFonts w:ascii="Arial" w:hAnsi="Arial"/>
          <w:b w:val="1"/>
          <w:bCs w:val="1"/>
          <w:outline w:val="0"/>
          <w:color w:val="ec6867"/>
          <w:u w:color="7030a0"/>
          <w:rtl w:val="0"/>
          <w:lang w:val="es-ES_tradnl"/>
          <w14:textFill>
            <w14:solidFill>
              <w14:srgbClr w14:val="EC6868"/>
            </w14:solidFill>
          </w14:textFill>
        </w:rPr>
        <w:t>Muchas gracias por la postulaci</w:t>
      </w:r>
      <w:r>
        <w:rPr>
          <w:rStyle w:val="Ninguno"/>
          <w:rFonts w:ascii="Arial" w:hAnsi="Arial" w:hint="default"/>
          <w:b w:val="1"/>
          <w:bCs w:val="1"/>
          <w:outline w:val="0"/>
          <w:color w:val="ec6867"/>
          <w:u w:color="7030a0"/>
          <w:rtl w:val="0"/>
          <w:lang w:val="es-ES_tradnl"/>
          <w14:textFill>
            <w14:solidFill>
              <w14:srgbClr w14:val="EC6868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ec6867"/>
          <w:u w:color="7030a0"/>
          <w:rtl w:val="0"/>
          <w:lang w:val="es-ES_tradnl"/>
          <w14:textFill>
            <w14:solidFill>
              <w14:srgbClr w14:val="EC6868"/>
            </w14:solidFill>
          </w14:textFill>
        </w:rPr>
        <w:t>n!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ec6867"/>
          <w:u w:color="7030a0"/>
          <w14:textFill>
            <w14:solidFill>
              <w14:srgbClr w14:val="EC6868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ec6867"/>
          <w:u w:color="7030a0"/>
          <w:rtl w:val="0"/>
          <w:lang w:val="es-ES_tradnl"/>
          <w14:textFill>
            <w14:solidFill>
              <w14:srgbClr w14:val="EC6868"/>
            </w14:solidFill>
          </w14:textFill>
        </w:rPr>
        <w:t>Los resultados los enviaremos por correo electr</w:t>
      </w:r>
      <w:r>
        <w:rPr>
          <w:rStyle w:val="Ninguno"/>
          <w:rFonts w:ascii="Arial" w:hAnsi="Arial" w:hint="default"/>
          <w:b w:val="1"/>
          <w:bCs w:val="1"/>
          <w:outline w:val="0"/>
          <w:color w:val="ec6867"/>
          <w:u w:color="7030a0"/>
          <w:rtl w:val="0"/>
          <w:lang w:val="es-ES_tradnl"/>
          <w14:textFill>
            <w14:solidFill>
              <w14:srgbClr w14:val="EC6868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ec6867"/>
          <w:u w:color="7030a0"/>
          <w:rtl w:val="0"/>
          <w:lang w:val="es-ES_tradnl"/>
          <w14:textFill>
            <w14:solidFill>
              <w14:srgbClr w14:val="EC6868"/>
            </w14:solidFill>
          </w14:textFill>
        </w:rPr>
        <w:t xml:space="preserve">nico a las ganadoras 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ec6867"/>
          <w:u w:color="7030a0"/>
          <w:rtl w:val="0"/>
          <w:lang w:val="es-ES_tradnl"/>
          <w14:textFill>
            <w14:solidFill>
              <w14:srgbClr w14:val="EC6868"/>
            </w14:solidFill>
          </w14:textFill>
        </w:rPr>
        <w:t>el XXX de XXX de 2020.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224873"/>
          <w:u w:color="1b10b0"/>
          <w14:textFill>
            <w14:solidFill>
              <w14:srgbClr w14:val="234874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224873"/>
          <w:u w:color="1b10b0"/>
          <w:rtl w:val="0"/>
          <w:lang w:val="es-ES_tradnl"/>
          <w14:textFill>
            <w14:solidFill>
              <w14:srgbClr w14:val="234874"/>
            </w14:solidFill>
          </w14:textFill>
        </w:rPr>
        <w:t>Comit</w:t>
      </w:r>
      <w:r>
        <w:rPr>
          <w:rStyle w:val="Ninguno"/>
          <w:rFonts w:ascii="Arial" w:hAnsi="Arial" w:hint="default"/>
          <w:b w:val="1"/>
          <w:bCs w:val="1"/>
          <w:outline w:val="0"/>
          <w:color w:val="224873"/>
          <w:u w:color="1b10b0"/>
          <w:rtl w:val="0"/>
          <w:lang w:val="es-ES_tradnl"/>
          <w14:textFill>
            <w14:solidFill>
              <w14:srgbClr w14:val="234874"/>
            </w14:solidFill>
          </w14:textFill>
        </w:rPr>
        <w:t xml:space="preserve">é </w:t>
      </w:r>
      <w:r>
        <w:rPr>
          <w:rStyle w:val="Ninguno"/>
          <w:rFonts w:ascii="Arial" w:hAnsi="Arial"/>
          <w:b w:val="1"/>
          <w:bCs w:val="1"/>
          <w:outline w:val="0"/>
          <w:color w:val="224873"/>
          <w:u w:color="1b10b0"/>
          <w:rtl w:val="0"/>
          <w:lang w:val="es-ES_tradnl"/>
          <w14:textFill>
            <w14:solidFill>
              <w14:srgbClr w14:val="234874"/>
            </w14:solidFill>
          </w14:textFill>
        </w:rPr>
        <w:t>Premio Mujer Tec</w:t>
      </w:r>
    </w:p>
    <w:p>
      <w:pPr>
        <w:pStyle w:val="Normal.0"/>
        <w:jc w:val="center"/>
      </w:pPr>
      <w:r>
        <w:rPr>
          <w:rStyle w:val="Ninguno"/>
          <w:rFonts w:ascii="Arial" w:hAnsi="Arial"/>
          <w:b w:val="1"/>
          <w:bCs w:val="1"/>
          <w:outline w:val="0"/>
          <w:color w:val="224873"/>
          <w:u w:color="1b10b0"/>
          <w:rtl w:val="0"/>
          <w:lang w:val="es-ES_tradnl"/>
          <w14:textFill>
            <w14:solidFill>
              <w14:srgbClr w14:val="234874"/>
            </w14:solidFill>
          </w14:textFill>
        </w:rPr>
        <w:t>Tecnol</w:t>
      </w:r>
      <w:r>
        <w:rPr>
          <w:rStyle w:val="Ninguno"/>
          <w:rFonts w:ascii="Arial" w:hAnsi="Arial" w:hint="default"/>
          <w:b w:val="1"/>
          <w:bCs w:val="1"/>
          <w:outline w:val="0"/>
          <w:color w:val="224873"/>
          <w:u w:color="1b10b0"/>
          <w:rtl w:val="0"/>
          <w:lang w:val="es-ES_tradnl"/>
          <w14:textFill>
            <w14:solidFill>
              <w14:srgbClr w14:val="234874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224873"/>
          <w:u w:color="1b10b0"/>
          <w:rtl w:val="0"/>
          <w:lang w:val="es-ES_tradnl"/>
          <w14:textFill>
            <w14:solidFill>
              <w14:srgbClr w14:val="234874"/>
            </w14:solidFill>
          </w14:textFill>
        </w:rPr>
        <w:t>gico de Monterrey</w:t>
      </w:r>
      <w:r>
        <w:rPr>
          <w:rStyle w:val="Ninguno"/>
          <w:rFonts w:ascii="Arial" w:cs="Arial" w:hAnsi="Arial" w:eastAsia="Arial"/>
          <w:b w:val="1"/>
          <w:bCs w:val="1"/>
          <w:outline w:val="0"/>
          <w:color w:val="1b10b0"/>
          <w:u w:color="1b10b0"/>
          <w14:textFill>
            <w14:solidFill>
              <w14:srgbClr w14:val="1B10B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8" w:right="851" w:bottom="851" w:left="1134" w:header="142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  <w:t>1</w:t>
    </w:r>
    <w:r>
      <w:rPr>
        <w:rStyle w:val="Ninguno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3969"/>
        <w:tab w:val="center" w:pos="5103"/>
        <w:tab w:val="left" w:pos="6379"/>
        <w:tab w:val="right" w:pos="9923"/>
        <w:tab w:val="clear" w:pos="4252"/>
        <w:tab w:val="clear" w:pos="8504"/>
      </w:tabs>
    </w:pPr>
    <w:r>
      <w:rPr>
        <w:lang w:val="es-ES_tradnl"/>
      </w:rPr>
      <w:drawing>
        <wp:inline distT="0" distB="0" distL="0" distR="0">
          <wp:extent cx="6295898" cy="87522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 plantill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422" r="0" b="1422"/>
                  <a:stretch>
                    <a:fillRect/>
                  </a:stretch>
                </pic:blipFill>
                <pic:spPr>
                  <a:xfrm>
                    <a:off x="0" y="0"/>
                    <a:ext cx="6295898" cy="8752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i w:val="1"/>
        <w:iCs w:val="1"/>
        <w:rtl w:val="0"/>
        <w:lang w:val="es-ES_tradnl"/>
      </w:rPr>
      <w:t xml:space="preserve">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03"/>
        </w:tabs>
        <w:ind w:left="815" w:hanging="4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508"/>
        </w:tabs>
        <w:ind w:left="1520" w:hanging="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206"/>
        </w:tabs>
        <w:ind w:left="2218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917"/>
        </w:tabs>
        <w:ind w:left="2929" w:hanging="4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22"/>
        </w:tabs>
        <w:ind w:left="3634" w:hanging="3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332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31"/>
        </w:tabs>
        <w:ind w:left="5043" w:hanging="36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36"/>
        </w:tabs>
        <w:ind w:left="574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34"/>
        </w:tabs>
        <w:ind w:left="6446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